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70B38" w14:textId="7E2F9EA4" w:rsidR="00C45777" w:rsidRDefault="00916269" w:rsidP="00C45777">
      <w:pPr>
        <w:framePr w:w="3345" w:h="3345" w:hSpace="142" w:wrap="notBeside" w:vAnchor="page" w:hAnchor="page" w:x="7939" w:y="3516" w:anchorLock="1"/>
      </w:pPr>
      <w:r>
        <w:rPr>
          <w:noProof/>
        </w:rPr>
        <w:drawing>
          <wp:inline distT="0" distB="0" distL="0" distR="0" wp14:anchorId="6C212D9E" wp14:editId="111E1BEF">
            <wp:extent cx="2124075" cy="2124075"/>
            <wp:effectExtent l="0" t="0" r="9525" b="9525"/>
            <wp:docPr id="1216399569" name="Grafik 1" descr="Ein Bild, das Screenshot, Elektronik, Fernbedienung,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399569" name="Grafik 1" descr="Ein Bild, das Screenshot, Elektronik, Fernbedienung,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1A2652C4" w14:textId="0427CC69"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8A15EC">
        <w:rPr>
          <w:color w:val="808080"/>
          <w:sz w:val="22"/>
          <w:szCs w:val="20"/>
          <w:lang w:val="en-US"/>
        </w:rPr>
        <w:t>1</w:t>
      </w:r>
      <w:r w:rsidR="004B442A">
        <w:rPr>
          <w:color w:val="808080"/>
          <w:sz w:val="22"/>
          <w:szCs w:val="20"/>
          <w:lang w:val="en-US"/>
        </w:rPr>
        <w:t>6</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4B41E080" w14:textId="090A1156" w:rsidR="00C45777" w:rsidRPr="006226C8" w:rsidRDefault="00C45777" w:rsidP="00C20F77">
      <w:pPr>
        <w:framePr w:w="3345" w:h="851" w:hSpace="142" w:wrap="around" w:vAnchor="page" w:hAnchor="page" w:x="7939" w:y="6946" w:anchorLock="1"/>
        <w:ind w:left="-57"/>
        <w:rPr>
          <w:sz w:val="18"/>
          <w:szCs w:val="18"/>
          <w:lang w:val="en-US"/>
        </w:rPr>
      </w:pPr>
      <w:r w:rsidRPr="006226C8">
        <w:rPr>
          <w:bCs/>
          <w:color w:val="808080"/>
          <w:sz w:val="16"/>
          <w:szCs w:val="16"/>
          <w:lang w:val="en-US"/>
        </w:rPr>
        <w:t>Turck</w:t>
      </w:r>
      <w:r w:rsidR="00030330">
        <w:rPr>
          <w:bCs/>
          <w:color w:val="808080"/>
          <w:sz w:val="16"/>
          <w:szCs w:val="16"/>
          <w:lang w:val="en-US"/>
        </w:rPr>
        <w:t>1</w:t>
      </w:r>
      <w:r w:rsidR="004B442A">
        <w:rPr>
          <w:bCs/>
          <w:color w:val="808080"/>
          <w:sz w:val="16"/>
          <w:szCs w:val="16"/>
          <w:lang w:val="en-US"/>
        </w:rPr>
        <w:t>6</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r w:rsidR="008E5328">
        <w:rPr>
          <w:sz w:val="18"/>
          <w:szCs w:val="18"/>
          <w:lang w:val="en-US"/>
        </w:rPr>
        <w:br/>
      </w:r>
      <w:r w:rsidR="0086116C" w:rsidRPr="0086116C">
        <w:rPr>
          <w:sz w:val="18"/>
          <w:szCs w:val="18"/>
          <w:lang w:val="en-US"/>
        </w:rPr>
        <w:t>Turck's TBEN-LL-4FDI-4FDX safety block I/O modules enable flexible and decentralized safety control without the need for central control cabinets</w:t>
      </w:r>
    </w:p>
    <w:p w14:paraId="10505FEB" w14:textId="77777777" w:rsidR="00773BB6" w:rsidRDefault="00773BB6" w:rsidP="00C20F77">
      <w:pPr>
        <w:framePr w:w="3345" w:h="851" w:hSpace="142" w:wrap="around" w:vAnchor="page" w:hAnchor="page" w:x="7939" w:y="6946" w:anchorLock="1"/>
        <w:spacing w:line="276" w:lineRule="auto"/>
        <w:ind w:left="-57"/>
        <w:rPr>
          <w:snapToGrid w:val="0"/>
          <w:sz w:val="18"/>
          <w:szCs w:val="18"/>
          <w:lang w:val="en-US"/>
        </w:rPr>
      </w:pPr>
    </w:p>
    <w:p w14:paraId="767C7556" w14:textId="77777777" w:rsidR="00773BB6" w:rsidRDefault="00773BB6" w:rsidP="00C20F77">
      <w:pPr>
        <w:framePr w:w="3345" w:h="851" w:hSpace="142" w:wrap="around" w:vAnchor="page" w:hAnchor="page" w:x="7939" w:y="6946"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6E8AA05A" w14:textId="2D42794A" w:rsidR="00471B2D" w:rsidRPr="00471B2D" w:rsidRDefault="00E1752A" w:rsidP="00C20F77">
      <w:pPr>
        <w:framePr w:w="3345" w:h="851" w:hSpace="142" w:wrap="around" w:vAnchor="page" w:hAnchor="page" w:x="7939" w:y="6946" w:anchorLock="1"/>
        <w:rPr>
          <w:color w:val="808080"/>
          <w:sz w:val="18"/>
          <w:szCs w:val="28"/>
          <w:lang w:val="en-US"/>
        </w:rPr>
      </w:pPr>
      <w:hyperlink r:id="rId10" w:history="1">
        <w:r w:rsidR="00471B2D" w:rsidRPr="00471B2D">
          <w:rPr>
            <w:rStyle w:val="Hyperlink"/>
            <w:sz w:val="18"/>
            <w:szCs w:val="28"/>
            <w:lang w:val="en-US"/>
          </w:rPr>
          <w:t>https://www.turck.de/en/product-news-2860_safety-multiprotocol-modules-with-safe-link-49684.php</w:t>
        </w:r>
      </w:hyperlink>
    </w:p>
    <w:p w14:paraId="5C1CFCDB" w14:textId="77777777" w:rsidR="00C45777" w:rsidRPr="008A15EC" w:rsidRDefault="00C45777" w:rsidP="00C45777">
      <w:pPr>
        <w:framePr w:w="3345" w:h="3786" w:hSpace="142" w:wrap="notBeside" w:vAnchor="page" w:hAnchor="page" w:x="7939" w:y="12475" w:anchorLock="1"/>
        <w:rPr>
          <w:color w:val="808080"/>
          <w:sz w:val="16"/>
          <w:lang w:val="en-US"/>
        </w:rPr>
      </w:pPr>
      <w:r w:rsidRPr="008A15EC">
        <w:rPr>
          <w:color w:val="808080"/>
          <w:sz w:val="16"/>
          <w:lang w:val="en-US"/>
        </w:rPr>
        <w:t>PRESS CONTACT</w:t>
      </w:r>
      <w:r w:rsidRPr="008A15EC">
        <w:rPr>
          <w:color w:val="808080"/>
          <w:sz w:val="16"/>
          <w:lang w:val="en-US"/>
        </w:rPr>
        <w:br/>
      </w:r>
    </w:p>
    <w:p w14:paraId="5F1D408A"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041D39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785EF915" w14:textId="77777777" w:rsidR="00C45777" w:rsidRPr="008E5328" w:rsidRDefault="00C45777" w:rsidP="00C45777">
      <w:pPr>
        <w:framePr w:w="3345" w:h="3786" w:hSpace="142" w:wrap="notBeside" w:vAnchor="page" w:hAnchor="page" w:x="7939" w:y="12475" w:anchorLock="1"/>
        <w:rPr>
          <w:color w:val="808080"/>
          <w:sz w:val="16"/>
          <w:lang w:val="fr-FR"/>
        </w:rPr>
      </w:pPr>
      <w:r w:rsidRPr="008E5328">
        <w:rPr>
          <w:color w:val="808080"/>
          <w:sz w:val="16"/>
          <w:lang w:val="fr-FR"/>
        </w:rPr>
        <w:t>Phone: +49 208 4952-149</w:t>
      </w:r>
    </w:p>
    <w:p w14:paraId="6E86816E" w14:textId="77777777" w:rsidR="00C45777" w:rsidRPr="008E5328" w:rsidRDefault="00C45777" w:rsidP="00C45777">
      <w:pPr>
        <w:framePr w:w="3345" w:h="3786" w:hSpace="142" w:wrap="notBeside" w:vAnchor="page" w:hAnchor="page" w:x="7939" w:y="12475" w:anchorLock="1"/>
        <w:rPr>
          <w:color w:val="808080"/>
          <w:sz w:val="16"/>
          <w:lang w:val="fr-FR"/>
        </w:rPr>
      </w:pPr>
      <w:r w:rsidRPr="008E5328">
        <w:rPr>
          <w:color w:val="808080"/>
          <w:sz w:val="16"/>
          <w:lang w:val="fr-FR"/>
        </w:rPr>
        <w:t>Mail: klaus.albers@turck.com</w:t>
      </w:r>
    </w:p>
    <w:p w14:paraId="3920494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26A80D6C" w14:textId="77777777" w:rsidR="00C45777" w:rsidRPr="00792482" w:rsidRDefault="00C45777" w:rsidP="00C45777">
      <w:pPr>
        <w:framePr w:w="3345" w:h="3786" w:hSpace="142" w:wrap="notBeside" w:vAnchor="page" w:hAnchor="page" w:x="7939" w:y="12475" w:anchorLock="1"/>
        <w:rPr>
          <w:color w:val="808080"/>
          <w:sz w:val="16"/>
          <w:lang w:val="en-US"/>
        </w:rPr>
      </w:pPr>
    </w:p>
    <w:p w14:paraId="1817BFE7" w14:textId="77777777" w:rsidR="00C45777" w:rsidRPr="00792482" w:rsidRDefault="00C45777" w:rsidP="00C45777">
      <w:pPr>
        <w:framePr w:w="3345" w:h="3786" w:hSpace="142" w:wrap="notBeside" w:vAnchor="page" w:hAnchor="page" w:x="7939" w:y="12475" w:anchorLock="1"/>
        <w:rPr>
          <w:color w:val="808080"/>
          <w:sz w:val="16"/>
          <w:lang w:val="en-US"/>
        </w:rPr>
      </w:pPr>
    </w:p>
    <w:p w14:paraId="6229C85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77F6F5F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5846C817"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2E76FF9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637E02E"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48A01183"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3FCCAF66" w14:textId="77777777" w:rsidR="00C45777" w:rsidRPr="00773BB6" w:rsidRDefault="00C45777" w:rsidP="00C45777">
      <w:pPr>
        <w:framePr w:w="3345" w:h="3786" w:hSpace="142" w:wrap="notBeside" w:vAnchor="page" w:hAnchor="page" w:x="7939" w:y="12475" w:anchorLock="1"/>
        <w:rPr>
          <w:color w:val="808080"/>
          <w:sz w:val="16"/>
          <w:lang w:val="fr-FR"/>
        </w:rPr>
      </w:pPr>
    </w:p>
    <w:p w14:paraId="2A71A99B"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09AA41BC" w14:textId="77777777" w:rsidR="004756A2" w:rsidRDefault="004756A2" w:rsidP="00C20F77">
      <w:pPr>
        <w:pStyle w:val="Subhead"/>
        <w:framePr w:w="6209" w:h="11461" w:wrap="notBeside" w:vAnchor="page" w:hAnchor="page" w:x="1248" w:y="2836" w:anchorLock="1"/>
        <w:spacing w:after="360"/>
        <w:rPr>
          <w:rFonts w:eastAsia="Times New Roman"/>
          <w:iCs/>
          <w:sz w:val="28"/>
          <w:szCs w:val="28"/>
          <w:lang w:val="en-US" w:eastAsia="de-DE"/>
        </w:rPr>
      </w:pPr>
      <w:r w:rsidRPr="004756A2">
        <w:rPr>
          <w:rFonts w:eastAsia="Times New Roman"/>
          <w:iCs/>
          <w:sz w:val="28"/>
          <w:szCs w:val="28"/>
          <w:lang w:val="en-US" w:eastAsia="de-DE"/>
        </w:rPr>
        <w:t>Safety Multiprotocol Modules with Safe Link</w:t>
      </w:r>
    </w:p>
    <w:p w14:paraId="14FC512C" w14:textId="77777777" w:rsidR="00153892" w:rsidRDefault="00153892" w:rsidP="004B442A">
      <w:pPr>
        <w:pStyle w:val="LauftextPI"/>
        <w:framePr w:w="6209" w:h="11461" w:wrap="notBeside" w:vAnchor="page" w:hAnchor="page" w:x="1248" w:y="2836" w:anchorLock="1"/>
        <w:rPr>
          <w:iCs/>
          <w:sz w:val="18"/>
          <w:szCs w:val="18"/>
        </w:rPr>
      </w:pPr>
      <w:r w:rsidRPr="00153892">
        <w:rPr>
          <w:iCs/>
          <w:sz w:val="18"/>
          <w:szCs w:val="18"/>
        </w:rPr>
        <w:t>Turck's safety network platform offers cost-efficient and flexible safety solutions for small to medium-sized plants – right through to ATEX Zone 2/22</w:t>
      </w:r>
    </w:p>
    <w:p w14:paraId="7FCC514B" w14:textId="77777777" w:rsidR="00153892" w:rsidRDefault="00153892" w:rsidP="004B442A">
      <w:pPr>
        <w:pStyle w:val="LauftextPI"/>
        <w:framePr w:w="6209" w:h="11461" w:wrap="notBeside" w:vAnchor="page" w:hAnchor="page" w:x="1248" w:y="2836" w:anchorLock="1"/>
        <w:rPr>
          <w:iCs/>
          <w:sz w:val="18"/>
          <w:szCs w:val="18"/>
        </w:rPr>
      </w:pPr>
    </w:p>
    <w:p w14:paraId="3293FD8C" w14:textId="25273822" w:rsidR="000F6A56" w:rsidRDefault="00C45777" w:rsidP="000F6A56">
      <w:pPr>
        <w:pStyle w:val="LauftextPI"/>
        <w:framePr w:w="6209" w:h="11461" w:wrap="notBeside" w:vAnchor="page" w:hAnchor="page" w:x="1248" w:y="2836" w:anchorLock="1"/>
      </w:pPr>
      <w:proofErr w:type="spellStart"/>
      <w:r w:rsidRPr="006226C8">
        <w:t>Mülheim</w:t>
      </w:r>
      <w:proofErr w:type="spellEnd"/>
      <w:r w:rsidRPr="006226C8">
        <w:t xml:space="preserve">, </w:t>
      </w:r>
      <w:r w:rsidR="008A15EC">
        <w:t xml:space="preserve">October </w:t>
      </w:r>
      <w:r w:rsidR="008E5316">
        <w:t>30</w:t>
      </w:r>
      <w:r>
        <w:t>,</w:t>
      </w:r>
      <w:r w:rsidRPr="006226C8">
        <w:t xml:space="preserve"> 20</w:t>
      </w:r>
      <w:r w:rsidR="0094322E">
        <w:t>2</w:t>
      </w:r>
      <w:r w:rsidR="00C714DA">
        <w:t>4</w:t>
      </w:r>
      <w:r w:rsidRPr="006226C8">
        <w:t xml:space="preserve"> – </w:t>
      </w:r>
      <w:r w:rsidR="000F6A56">
        <w:t xml:space="preserve">Turck is presenting a networked machine safety solution that is specially tailored to the requirements of small to medium-sized plants: The combination of the Turck Safe Link safety protocol with the TBEN-LL-4FDI-4FDX safety block I/O modules allows the creation of flexible and cost-efficient safety control with a decentralized installation. The multiprotocol modules support Ethernet/IP, </w:t>
      </w:r>
      <w:proofErr w:type="spellStart"/>
      <w:r w:rsidR="000F6A56">
        <w:t>Profinet</w:t>
      </w:r>
      <w:proofErr w:type="spellEnd"/>
      <w:r w:rsidR="000F6A56">
        <w:t xml:space="preserve"> and Modbus TCP and use the Turck Safe-Link protocol for safety cross communication. The safety logic is implemented directly in the modules with safety inputs and outputs. </w:t>
      </w:r>
    </w:p>
    <w:p w14:paraId="0698BE5D" w14:textId="77777777" w:rsidR="000F6A56" w:rsidRDefault="000F6A56" w:rsidP="000F6A56">
      <w:pPr>
        <w:pStyle w:val="LauftextPI"/>
        <w:framePr w:w="6209" w:h="11461" w:wrap="notBeside" w:vAnchor="page" w:hAnchor="page" w:x="1248" w:y="2836" w:anchorLock="1"/>
      </w:pPr>
    </w:p>
    <w:p w14:paraId="09795F4F" w14:textId="41BA037C" w:rsidR="00FA4472" w:rsidRDefault="00FA4472" w:rsidP="00FA4472">
      <w:pPr>
        <w:pStyle w:val="LauftextPI"/>
        <w:framePr w:w="6209" w:h="11461" w:wrap="notBeside" w:vAnchor="page" w:hAnchor="page" w:x="1248" w:y="2836" w:anchorLock="1"/>
        <w:rPr>
          <w:iCs/>
        </w:rPr>
      </w:pPr>
      <w:r>
        <w:t>The networked modules produce a modular and scalable safety architecture that considerably reduces cabling effort and installation time. Up to 31 modules can be networked in an application, and each module provides 127 diagnostic bytes for monitoring and fast troubleshooting. Each module provides two bytes for safety input and output data as well as an additional two bytes for non-safety input and output bits for fieldbus communication with a non-safety PLC. The decentralized installation of the modules reduces the need for central control cabinets and simplifies both the maintenance as well as the expansion of the system.</w:t>
      </w:r>
    </w:p>
    <w:p w14:paraId="4BAA0D37" w14:textId="77777777" w:rsidR="00FA4472" w:rsidRPr="00FA4472" w:rsidRDefault="00FA4472" w:rsidP="00FA4472">
      <w:pPr>
        <w:pStyle w:val="LauftextPI"/>
        <w:framePr w:w="6209" w:h="11461" w:wrap="notBeside" w:vAnchor="page" w:hAnchor="page" w:x="1248" w:y="2836" w:anchorLock="1"/>
        <w:rPr>
          <w:iCs/>
        </w:rPr>
      </w:pPr>
    </w:p>
    <w:p w14:paraId="0B5C4FD3" w14:textId="275C1D1F" w:rsidR="00C45777" w:rsidRDefault="00FA4472" w:rsidP="00FA4472">
      <w:pPr>
        <w:pStyle w:val="LauftextPI"/>
        <w:framePr w:w="6209" w:h="11461" w:wrap="notBeside" w:vAnchor="page" w:hAnchor="page" w:x="1248" w:y="2836" w:anchorLock="1"/>
      </w:pPr>
      <w:r>
        <w:t>Approval for ATEX Zone 2/22 makes the modules suitable for use in hazardous areas. This means that safety signals can even be reliably transferred in harsh environments.</w:t>
      </w:r>
      <w:r w:rsidR="00E1752A">
        <w:t xml:space="preserve"> </w:t>
      </w:r>
      <w:r w:rsidR="00E1752A" w:rsidRPr="00E1752A">
        <w:t>The safe block I/O modules TBEN-LL-4FDI-4FDX will be available in the first quarter of 2025.</w:t>
      </w:r>
    </w:p>
    <w:p w14:paraId="7813D54D" w14:textId="1ADAC631" w:rsidR="00864B51" w:rsidRPr="000F028F" w:rsidRDefault="00864B51" w:rsidP="000F028F">
      <w:pPr>
        <w:rPr>
          <w:sz w:val="2"/>
          <w:szCs w:val="2"/>
          <w:lang w:val="en-US"/>
        </w:rPr>
      </w:pPr>
      <w:bookmarkStart w:id="0" w:name="_Hlk157073807"/>
      <w:bookmarkEnd w:id="0"/>
    </w:p>
    <w:sectPr w:rsidR="00864B51" w:rsidRPr="000F028F"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6A3DB" w14:textId="77777777" w:rsidR="0062497A" w:rsidRDefault="0062497A">
      <w:r>
        <w:separator/>
      </w:r>
    </w:p>
  </w:endnote>
  <w:endnote w:type="continuationSeparator" w:id="0">
    <w:p w14:paraId="53D82EB5" w14:textId="77777777" w:rsidR="0062497A" w:rsidRDefault="0062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C2A72" w14:textId="77777777" w:rsidR="0062497A" w:rsidRDefault="0062497A">
      <w:r>
        <w:separator/>
      </w:r>
    </w:p>
  </w:footnote>
  <w:footnote w:type="continuationSeparator" w:id="0">
    <w:p w14:paraId="3186678E" w14:textId="77777777" w:rsidR="0062497A" w:rsidRDefault="0062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2ABE2"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57622779" wp14:editId="6B9120E0">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528C2F0"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B"/>
    <w:rsid w:val="00030330"/>
    <w:rsid w:val="00054463"/>
    <w:rsid w:val="000552FC"/>
    <w:rsid w:val="000C0EB8"/>
    <w:rsid w:val="000F028F"/>
    <w:rsid w:val="000F6A56"/>
    <w:rsid w:val="00153892"/>
    <w:rsid w:val="001D190C"/>
    <w:rsid w:val="001F507E"/>
    <w:rsid w:val="00211F46"/>
    <w:rsid w:val="00220319"/>
    <w:rsid w:val="002C1940"/>
    <w:rsid w:val="002C4F63"/>
    <w:rsid w:val="002F7103"/>
    <w:rsid w:val="00306546"/>
    <w:rsid w:val="003145D3"/>
    <w:rsid w:val="003B568C"/>
    <w:rsid w:val="00471B2D"/>
    <w:rsid w:val="004756A2"/>
    <w:rsid w:val="004B442A"/>
    <w:rsid w:val="005061E1"/>
    <w:rsid w:val="005C7AE1"/>
    <w:rsid w:val="005E6EC2"/>
    <w:rsid w:val="0062497A"/>
    <w:rsid w:val="007405AB"/>
    <w:rsid w:val="0076320A"/>
    <w:rsid w:val="00773BB6"/>
    <w:rsid w:val="0086116C"/>
    <w:rsid w:val="00864B51"/>
    <w:rsid w:val="008651B1"/>
    <w:rsid w:val="008A15EC"/>
    <w:rsid w:val="008A285B"/>
    <w:rsid w:val="008E5316"/>
    <w:rsid w:val="008E5328"/>
    <w:rsid w:val="008F1454"/>
    <w:rsid w:val="00916269"/>
    <w:rsid w:val="00921F1E"/>
    <w:rsid w:val="0094322E"/>
    <w:rsid w:val="00A76524"/>
    <w:rsid w:val="00AB7D2C"/>
    <w:rsid w:val="00AF1E23"/>
    <w:rsid w:val="00B11CF5"/>
    <w:rsid w:val="00B432CE"/>
    <w:rsid w:val="00B71486"/>
    <w:rsid w:val="00B90ABB"/>
    <w:rsid w:val="00BD5571"/>
    <w:rsid w:val="00BF5448"/>
    <w:rsid w:val="00C20F77"/>
    <w:rsid w:val="00C44E09"/>
    <w:rsid w:val="00C45307"/>
    <w:rsid w:val="00C45777"/>
    <w:rsid w:val="00C714DA"/>
    <w:rsid w:val="00C91790"/>
    <w:rsid w:val="00CA6AAE"/>
    <w:rsid w:val="00D67139"/>
    <w:rsid w:val="00D903B2"/>
    <w:rsid w:val="00DB1FC7"/>
    <w:rsid w:val="00E1752A"/>
    <w:rsid w:val="00E44E70"/>
    <w:rsid w:val="00F27199"/>
    <w:rsid w:val="00FA4472"/>
    <w:rsid w:val="00FE5D1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1975F"/>
  <w15:chartTrackingRefBased/>
  <w15:docId w15:val="{2CE5F323-D24E-41C2-BFA5-D32A2B7B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B71486"/>
    <w:rPr>
      <w:color w:val="605E5C"/>
      <w:shd w:val="clear" w:color="auto" w:fill="E1DFDD"/>
    </w:rPr>
  </w:style>
  <w:style w:type="table" w:styleId="Tabellenraster">
    <w:name w:val="Table Grid"/>
    <w:basedOn w:val="NormaleTabelle"/>
    <w:rsid w:val="000F6A56"/>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safety-multiprotocol-modules-with-safe-link-49684.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675ED-6E59-43CF-AC62-96ECF91F4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EA98CA-9260-4D36-A0CC-A133F4103021}">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13D2B29C-FF85-4883-B224-B0E4D7B19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335</Words>
  <Characters>2113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24</cp:revision>
  <dcterms:created xsi:type="dcterms:W3CDTF">2024-07-25T12:11:00Z</dcterms:created>
  <dcterms:modified xsi:type="dcterms:W3CDTF">2024-10-24T10:43:00Z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